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附件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eastAsia="zh"/>
          <w:woUserID w:val="2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：</w:t>
      </w:r>
    </w:p>
    <w:p w14:paraId="3E72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“我们在德清”校地融合主题系列活动</w:t>
      </w:r>
    </w:p>
    <w:p w14:paraId="2DD2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推送投稿要求</w:t>
      </w:r>
    </w:p>
    <w:bookmarkEnd w:id="0"/>
    <w:p w14:paraId="38C0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一、文稿要求：</w:t>
      </w:r>
    </w:p>
    <w:p w14:paraId="4077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1.文稿字数要求800字以上，1500字以下，按内容分为2-4章，每章取小标题，每段文字100-300字左右。</w:t>
      </w:r>
    </w:p>
    <w:p w14:paraId="7776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2.文稿中应在对应内容下方插入图片，并标注图片内容注释，如走访、调研、参观等活动。</w:t>
      </w:r>
    </w:p>
    <w:p w14:paraId="2357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3.文稿按照提纲逐段撰写，注意语言规范、条理清晰、表述准确、简练，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避免使用口语化、方言化的表达方式，避免大段文字堆砌和简单罗列。</w:t>
      </w:r>
    </w:p>
    <w:p w14:paraId="41C87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二、照片视频要求：</w:t>
      </w:r>
    </w:p>
    <w:p w14:paraId="6406A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1.照片张数6-10张，尺寸要求为3:2/4:3横图，格式为JPG或PNG，图片大小3MB-10MB，分辨率大于300dpi。</w:t>
      </w:r>
    </w:p>
    <w:p w14:paraId="6455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2.如果投稿内容中包含视频，需为小于500MB的MP4格式。</w:t>
      </w:r>
    </w:p>
    <w:p w14:paraId="7A6EC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3.至少一张活动大合照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照片原图中图注完整：如2024年9月25日XX学院（联合xx）在XX开展“XXX”主题活动。</w:t>
      </w:r>
    </w:p>
    <w:p w14:paraId="2F37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三、文章可采取总分总结构</w:t>
      </w:r>
    </w:p>
    <w:p w14:paraId="6CE29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1.开头：结合浙工大莫干山校区、德清县支持，提出本次举办活动的目的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活动主题等；</w:t>
      </w:r>
    </w:p>
    <w:p w14:paraId="3E04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2.分段：可根据本次活动具体内容展开，3-5段；</w:t>
      </w:r>
    </w:p>
    <w:p w14:paraId="65603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3.总结：总结本次活动，并展望未来学院、莫干山校区同德清县高效合作，共同发展。</w:t>
      </w:r>
    </w:p>
    <w:p w14:paraId="63770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4.媒体报道：活动受到XXX等媒体报道....（一段话，并附上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媒体报道</w:t>
      </w:r>
      <w:r>
        <w:rPr>
          <w:rFonts w:hint="eastAsia" w:ascii="仿宋_GB2312" w:hAnsi="仿宋_GB2312" w:eastAsia="仿宋_GB2312" w:cs="仿宋_GB2312"/>
          <w:sz w:val="28"/>
          <w:szCs w:val="28"/>
        </w:rPr>
        <w:t>截图）</w:t>
      </w:r>
    </w:p>
    <w:p w14:paraId="5584E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四、发送要求</w:t>
      </w:r>
    </w:p>
    <w:p w14:paraId="4315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命名：照片、文稿、文件夹及压缩包、邮件主题均以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学院/部门+活动名称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命名</w:t>
      </w:r>
    </w:p>
    <w:p w14:paraId="17C9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照片：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请发送原图，</w:t>
      </w:r>
      <w:r>
        <w:rPr>
          <w:rFonts w:hint="eastAsia" w:ascii="仿宋_GB2312" w:hAnsi="仿宋_GB2312" w:eastAsia="仿宋_GB2312" w:cs="仿宋_GB2312"/>
          <w:sz w:val="28"/>
          <w:szCs w:val="28"/>
        </w:rPr>
        <w:t>图片序号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图片内容注释与文稿中一致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。</w:t>
      </w:r>
    </w:p>
    <w:p w14:paraId="0F0D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.文稿需由宣传负责人校对，经学院（部门）分管领导审核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"/>
        </w:rPr>
        <w:t>。</w:t>
      </w:r>
    </w:p>
    <w:p w14:paraId="2FAE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五、往期推送参考链接：</w:t>
      </w:r>
    </w:p>
    <w:p w14:paraId="4F93F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1.“我们在德清” | 环境学院与下渚湖街道一同开展青年“五四”科学做科普活动</w:t>
      </w:r>
    </w:p>
    <w:p w14:paraId="2617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https://mp.weixin.qq.com/s/9GhfpZlcYrAix0Rz7MCwJw</w:t>
      </w:r>
    </w:p>
    <w:p w14:paraId="489E4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2.“我们在德清” | 生工学院联合下渚湖街道开展生物多样性野外实践活动</w:t>
      </w:r>
    </w:p>
    <w:p w14:paraId="7F502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"https://mp.weixin.qq.com/s/AYskjM4vtbYOnHyqlqWjAQ"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https://mp.weixin.qq.com/s/AYskjM4vtbYOnHyqlqWjAQ</w:t>
      </w:r>
      <w:r>
        <w:rPr>
          <w:rStyle w:val="4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 w14:paraId="3B77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3.校地时讯 | 祥蛇启新 巳巳如意</w:t>
      </w:r>
      <w:r>
        <w:rPr>
          <w:rFonts w:hint="eastAsia" w:ascii="仿宋_GB2312" w:hAnsi="仿宋_GB2312" w:eastAsia="仿宋_GB2312" w:cs="仿宋_GB2312"/>
          <w:sz w:val="28"/>
          <w:szCs w:val="28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校地同欢年货节顺利举办</w:t>
      </w:r>
    </w:p>
    <w:p w14:paraId="52BFE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"https://mp.weixin.qq.com/s/ssVQ3iAX5syfy5mPQUobbQ"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https://mp.weixin.qq.com/s/ssVQ3iAX5syfy5mPQUobbQ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fldChar w:fldCharType="end"/>
      </w:r>
    </w:p>
    <w:p w14:paraId="760A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4.校地时讯 | 以球会友促交流，“校地杯”联谊赛落下帷幕！</w:t>
      </w:r>
    </w:p>
    <w:p w14:paraId="30285930">
      <w:r>
        <w:fldChar w:fldCharType="begin"/>
      </w:r>
      <w:r>
        <w:instrText xml:space="preserve"> HYPERLINK "https://mp.weixin.qq.com/s/aXkVBBLHN3qC3zfUEjsKbA"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https://mp.weixin.qq.com/s/aXkVBBLHN3qC3zfUEjsKbA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6E84"/>
    <w:rsid w:val="2715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2025-04-09T07:29:00Z</dcterms:created>
  <dc:creator>李侠骏</dc:creator>
  <cp:lastModifiedBy>李侠骏</cp:lastModifiedBy>
  <dcterms:modified xsi:type="dcterms:W3CDTF">2025-04-09T07:29:55Z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43176705A2284BFCB1719094331B391F_11</vt:lpwstr>
  </property>
  <property fmtid="{D5CDD505-2E9C-101B-9397-08002B2CF9AE}" pid="4" name="KSOTemplateDocerSaveRecord">
    <vt:lpwstr>eyJoZGlkIjoiYmMxZjI0YTgwYmZjY2ZjYThhYWQ1Mzk4NTIwOTg3ODYiLCJ1c2VySWQiOiIxMTQxOTQ1NTQ3In0=</vt:lpwstr>
  </property>
</Properties>
</file>